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23C7A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bookmarkStart w:id="0" w:name="_GoBack"/>
      <w:bookmarkEnd w:id="0"/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-45720</wp:posOffset>
                </wp:positionV>
                <wp:extent cx="5695950" cy="0"/>
                <wp:effectExtent l="19050" t="57150" r="1905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FC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.75pt;margin-top:-3.6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+xSNwIAAH8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 w:rsidR="002D1BC4"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3C0854">
        <w:rPr>
          <w:rFonts w:ascii="Arial" w:hAnsi="Arial" w:cs="Arial"/>
          <w:b/>
          <w:noProof/>
          <w:lang w:val="es-ES" w:eastAsia="es-ES"/>
        </w:rPr>
        <w:t>2</w:t>
      </w:r>
      <w:r w:rsidR="002028BB">
        <w:rPr>
          <w:rFonts w:ascii="Arial" w:hAnsi="Arial" w:cs="Arial"/>
          <w:b/>
          <w:noProof/>
          <w:lang w:val="es-ES" w:eastAsia="es-ES"/>
        </w:rPr>
        <w:t xml:space="preserve"> Matemàtica</w:t>
      </w:r>
      <w:r w:rsidR="00D74359">
        <w:rPr>
          <w:rFonts w:ascii="Arial" w:hAnsi="Arial" w:cs="Arial"/>
          <w:b/>
          <w:noProof/>
          <w:lang w:val="es-ES" w:eastAsia="es-ES"/>
        </w:rPr>
        <w:t xml:space="preserve"> 7º Bàsico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291"/>
        <w:gridCol w:w="708"/>
        <w:gridCol w:w="993"/>
        <w:gridCol w:w="1417"/>
        <w:gridCol w:w="992"/>
        <w:gridCol w:w="1727"/>
      </w:tblGrid>
      <w:tr w:rsidR="007B238D" w:rsidRPr="00D338AF" w:rsidTr="00F07E6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335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417" w:type="dxa"/>
            <w:vAlign w:val="center"/>
          </w:tcPr>
          <w:p w:rsidR="004A319A" w:rsidRPr="00D338AF" w:rsidRDefault="00F07E6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7º A, B y C</w:t>
            </w:r>
          </w:p>
        </w:tc>
        <w:tc>
          <w:tcPr>
            <w:tcW w:w="992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27" w:type="dxa"/>
            <w:vAlign w:val="center"/>
          </w:tcPr>
          <w:p w:rsidR="004A319A" w:rsidRPr="00D338AF" w:rsidRDefault="007000F2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18 – 03 - 2020</w:t>
            </w:r>
          </w:p>
        </w:tc>
      </w:tr>
      <w:tr w:rsidR="007B238D" w:rsidRPr="00D338AF" w:rsidTr="00F07E61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291" w:type="dxa"/>
            <w:vAlign w:val="center"/>
          </w:tcPr>
          <w:p w:rsidR="007B238D" w:rsidRPr="00D338AF" w:rsidRDefault="007765EA" w:rsidP="007000F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</w:t>
            </w:r>
            <w:r w:rsidR="007000F2">
              <w:rPr>
                <w:rFonts w:ascii="Arial" w:hAnsi="Arial" w:cs="Arial"/>
                <w:b/>
                <w:lang w:val="es-MX"/>
              </w:rPr>
              <w:t>7</w:t>
            </w:r>
            <w:r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4136" w:type="dxa"/>
            <w:gridSpan w:val="3"/>
            <w:vAlign w:val="center"/>
          </w:tcPr>
          <w:p w:rsidR="007B238D" w:rsidRPr="00D338AF" w:rsidRDefault="007765EA" w:rsidP="007000F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2</w:t>
            </w:r>
            <w:r w:rsidR="007000F2">
              <w:rPr>
                <w:rFonts w:ascii="Arial" w:hAnsi="Arial" w:cs="Arial"/>
                <w:b/>
                <w:lang w:val="es-MX"/>
              </w:rPr>
              <w:t>2</w:t>
            </w:r>
            <w:r>
              <w:rPr>
                <w:rFonts w:ascii="Arial" w:hAnsi="Arial" w:cs="Arial"/>
                <w:b/>
                <w:lang w:val="es-MX"/>
              </w:rPr>
              <w:t xml:space="preserve"> PUNTOS</w:t>
            </w:r>
          </w:p>
        </w:tc>
      </w:tr>
      <w:tr w:rsidR="007B238D" w:rsidRPr="00D338AF" w:rsidTr="00F07E61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291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4136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D338AF" w:rsidTr="006C40CD">
        <w:tc>
          <w:tcPr>
            <w:tcW w:w="10902" w:type="dxa"/>
          </w:tcPr>
          <w:p w:rsidR="00D74359" w:rsidRPr="00C51F23" w:rsidRDefault="00D74359" w:rsidP="00D7435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b/>
                <w:sz w:val="24"/>
                <w:szCs w:val="24"/>
                <w:lang w:val="es-MX"/>
              </w:rPr>
              <w:t xml:space="preserve">Instrucciones: </w:t>
            </w:r>
          </w:p>
          <w:p w:rsidR="00D74359" w:rsidRP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Cuenta con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una semana para devolver esta guía es decir desde que se encuentre en la página del colegio.</w:t>
            </w:r>
          </w:p>
          <w:p w:rsidR="00D74359" w:rsidRPr="00C51F23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No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debes 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copiar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. 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 </w:t>
            </w:r>
          </w:p>
          <w:p w:rsidR="00D74359" w:rsidRP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Contesta recordando lo que sabes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. </w:t>
            </w:r>
          </w:p>
          <w:p w:rsidR="00D74359" w:rsidRPr="00C51F23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Utilizar lápiz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grafito para resolver 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en el caso que debas entregarla físicamente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).</w:t>
            </w:r>
          </w:p>
          <w:p w:rsid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No está permitido corregir usando corrector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.</w:t>
            </w:r>
          </w:p>
          <w:p w:rsid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Lea bien antes de contestar.</w:t>
            </w:r>
          </w:p>
          <w:p w:rsidR="00E956E1" w:rsidRPr="00C51F23" w:rsidRDefault="00E956E1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Reenviar guía a correo: valeska.poblete(aroba)elar.cl</w:t>
            </w:r>
          </w:p>
          <w:p w:rsidR="006C40CD" w:rsidRPr="00D338AF" w:rsidRDefault="006C40CD" w:rsidP="00D338AF">
            <w:pPr>
              <w:rPr>
                <w:rFonts w:ascii="Arial" w:hAnsi="Arial" w:cs="Arial"/>
              </w:rPr>
            </w:pPr>
          </w:p>
        </w:tc>
      </w:tr>
    </w:tbl>
    <w:p w:rsidR="00E956E1" w:rsidRDefault="00E956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F7D8E" w:rsidRPr="00D338AF" w:rsidTr="00A1208D">
        <w:tc>
          <w:tcPr>
            <w:tcW w:w="10940" w:type="dxa"/>
          </w:tcPr>
          <w:p w:rsidR="003F7D8E" w:rsidRDefault="003F7D8E" w:rsidP="00A1208D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Objetivos:</w:t>
            </w:r>
            <w:r>
              <w:rPr>
                <w:rFonts w:ascii="Arial" w:hAnsi="Arial" w:cs="Arial"/>
                <w:b/>
                <w:lang w:val="es-MX"/>
              </w:rPr>
              <w:t xml:space="preserve"> Resolver operaciones de adición y sustracción.</w:t>
            </w:r>
          </w:p>
          <w:p w:rsidR="003F7D8E" w:rsidRDefault="003F7D8E" w:rsidP="00A1208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Resolver operaciones combinadas de números naturales.</w:t>
            </w:r>
          </w:p>
          <w:p w:rsidR="003F7D8E" w:rsidRPr="00D338AF" w:rsidRDefault="003F7D8E" w:rsidP="00A1208D">
            <w:pPr>
              <w:rPr>
                <w:rFonts w:ascii="Arial" w:hAnsi="Arial" w:cs="Arial"/>
                <w:b/>
                <w:lang w:val="es-MX"/>
              </w:rPr>
            </w:pPr>
          </w:p>
          <w:p w:rsidR="003F7D8E" w:rsidRDefault="003F7D8E" w:rsidP="00A1208D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>
              <w:rPr>
                <w:rFonts w:ascii="Arial" w:hAnsi="Arial" w:cs="Arial"/>
                <w:b/>
                <w:lang w:val="es-MX"/>
              </w:rPr>
              <w:t xml:space="preserve"> Calculo de adiciones y sustracciones.</w:t>
            </w:r>
          </w:p>
          <w:p w:rsidR="003F7D8E" w:rsidRDefault="003F7D8E" w:rsidP="00A1208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  Calculo de operaciones combinadas.</w:t>
            </w:r>
          </w:p>
          <w:p w:rsidR="003F7D8E" w:rsidRPr="00D338AF" w:rsidRDefault="003F7D8E" w:rsidP="003F7D8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  Resolución de problemas.</w:t>
            </w:r>
          </w:p>
        </w:tc>
      </w:tr>
    </w:tbl>
    <w:p w:rsidR="003F7D8E" w:rsidRPr="00D338AF" w:rsidRDefault="003F7D8E" w:rsidP="003F7D8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72D98" w:rsidRDefault="00672D9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ITEM I. RE</w:t>
      </w:r>
      <w:r w:rsidR="003F7D8E">
        <w:rPr>
          <w:rFonts w:ascii="Arial" w:hAnsi="Arial" w:cs="Arial"/>
          <w:b/>
          <w:lang w:val="es-ES"/>
        </w:rPr>
        <w:t>SOLVER OPERACIONES DE ADICIÓN Y SUSTRACCIÓN.</w:t>
      </w:r>
    </w:p>
    <w:p w:rsidR="00672D98" w:rsidRDefault="00672D9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72D98" w:rsidRDefault="003F7D8E" w:rsidP="00672D9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Calcula las adiciones y las sustracciones</w:t>
      </w:r>
      <w:r w:rsidR="00E956E1">
        <w:rPr>
          <w:rFonts w:ascii="Arial" w:hAnsi="Arial" w:cs="Arial"/>
          <w:b/>
          <w:lang w:val="es-ES"/>
        </w:rPr>
        <w:t xml:space="preserve"> (</w:t>
      </w:r>
      <w:r>
        <w:rPr>
          <w:rFonts w:ascii="Arial" w:hAnsi="Arial" w:cs="Arial"/>
          <w:b/>
          <w:lang w:val="es-ES"/>
        </w:rPr>
        <w:t>8</w:t>
      </w:r>
      <w:r w:rsidR="00E956E1">
        <w:rPr>
          <w:rFonts w:ascii="Arial" w:hAnsi="Arial" w:cs="Arial"/>
          <w:b/>
          <w:lang w:val="es-ES"/>
        </w:rPr>
        <w:t xml:space="preserve"> PUNTOS)</w:t>
      </w:r>
    </w:p>
    <w:p w:rsidR="00672D98" w:rsidRDefault="00672D98" w:rsidP="00672D98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3F7D8E" w:rsidP="00672D98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 + 5 + 10 – 6 – 4 =</w:t>
      </w:r>
    </w:p>
    <w:p w:rsidR="00672D98" w:rsidRDefault="00672D98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Pr="00672D98" w:rsidRDefault="003F7D8E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3F7D8E" w:rsidP="003F7D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38 – 25 + 13 – 8 =</w:t>
      </w:r>
    </w:p>
    <w:p w:rsidR="003F7D8E" w:rsidRDefault="003F7D8E" w:rsidP="003F7D8E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3F7D8E" w:rsidRPr="003F7D8E" w:rsidRDefault="003F7D8E" w:rsidP="003F7D8E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E956E1" w:rsidRDefault="003F7D8E" w:rsidP="00672D98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12 – 9 + 35 – 12 =</w:t>
      </w: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58 + 102 – 60 + 40 =</w:t>
      </w: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17 + 16 + 30 – 2 – 1 =</w:t>
      </w: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104 – 56 – 18 – 10 =</w:t>
      </w: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3F7D8E" w:rsidRDefault="003F7D8E" w:rsidP="003F7D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305 – 35 – 100 + 195 =</w:t>
      </w:r>
    </w:p>
    <w:p w:rsidR="00E55001" w:rsidRDefault="00E55001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3F7D8E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70 – 10 + 80 – 5 + 90 – 0 =</w:t>
      </w: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670914" w:rsidRPr="00E55001" w:rsidRDefault="003F7D8E" w:rsidP="00E55001">
      <w:pPr>
        <w:spacing w:after="0" w:line="240" w:lineRule="auto"/>
        <w:rPr>
          <w:rFonts w:ascii="Arial" w:hAnsi="Arial" w:cs="Arial"/>
          <w:b/>
          <w:lang w:val="es-ES"/>
        </w:rPr>
      </w:pPr>
      <w:r w:rsidRPr="00E55001">
        <w:rPr>
          <w:rFonts w:ascii="Arial" w:hAnsi="Arial" w:cs="Arial"/>
          <w:b/>
          <w:lang w:val="es-ES"/>
        </w:rPr>
        <w:t xml:space="preserve"> </w:t>
      </w:r>
    </w:p>
    <w:p w:rsidR="00E55001" w:rsidRDefault="00E55001" w:rsidP="00E956E1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Resuelve las operaciones combinadas. Recuerda el orden para resolver las operaciones…</w:t>
      </w:r>
    </w:p>
    <w:p w:rsidR="00E956E1" w:rsidRDefault="00E55001" w:rsidP="00E5500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Paréntesis, potencias, multiplicación, división, adición y sustracción.</w:t>
      </w:r>
      <w:r w:rsidR="00672D98">
        <w:rPr>
          <w:rFonts w:ascii="Arial" w:hAnsi="Arial" w:cs="Arial"/>
          <w:b/>
          <w:lang w:val="es-ES"/>
        </w:rPr>
        <w:t xml:space="preserve"> </w:t>
      </w:r>
      <w:r w:rsidR="00D82D9D">
        <w:rPr>
          <w:rFonts w:ascii="Arial" w:hAnsi="Arial" w:cs="Arial"/>
          <w:b/>
          <w:lang w:val="es-ES"/>
        </w:rPr>
        <w:t>(8</w:t>
      </w:r>
      <w:r w:rsidR="00E956E1">
        <w:rPr>
          <w:rFonts w:ascii="Arial" w:hAnsi="Arial" w:cs="Arial"/>
          <w:b/>
          <w:lang w:val="es-ES"/>
        </w:rPr>
        <w:t xml:space="preserve"> PUNTOS)</w:t>
      </w:r>
    </w:p>
    <w:p w:rsidR="00E956E1" w:rsidRDefault="00E956E1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32435" w:rsidRDefault="00E55001" w:rsidP="00E5500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 . 5 + 3 . 6 – 5 =</w:t>
      </w: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8 . 4 – 8 . 3 + 8 . 2 =</w:t>
      </w: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14 + 50 – 4 . 3 =</w:t>
      </w: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E55001" w:rsidRDefault="00E55001" w:rsidP="00E5500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(24 / 8) + 17 – 5 </w:t>
      </w:r>
      <w:r w:rsidR="00D82D9D">
        <w:rPr>
          <w:rFonts w:ascii="Arial" w:hAnsi="Arial" w:cs="Arial"/>
          <w:b/>
          <w:lang w:val="es-ES"/>
        </w:rPr>
        <w:t>+ 12 . 2 – (10 . 2) =</w:t>
      </w: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632435" w:rsidRDefault="00D82D9D" w:rsidP="0063243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Resuelve los siguientes problemas</w:t>
      </w:r>
      <w:r w:rsidR="006B17EB">
        <w:rPr>
          <w:rFonts w:ascii="Arial" w:hAnsi="Arial" w:cs="Arial"/>
          <w:b/>
          <w:lang w:val="es-ES"/>
        </w:rPr>
        <w:t xml:space="preserve">. </w:t>
      </w:r>
      <w:r w:rsidR="007000F2">
        <w:rPr>
          <w:rFonts w:ascii="Arial" w:hAnsi="Arial" w:cs="Arial"/>
          <w:b/>
          <w:lang w:val="es-ES"/>
        </w:rPr>
        <w:t xml:space="preserve">Recuerda los pasos de la resolución de problemas: datos, estrategia, cálculo y respuesta. </w:t>
      </w:r>
      <w:r w:rsidR="006B17EB">
        <w:rPr>
          <w:rFonts w:ascii="Arial" w:hAnsi="Arial" w:cs="Arial"/>
          <w:b/>
          <w:lang w:val="es-ES"/>
        </w:rPr>
        <w:t>(</w:t>
      </w:r>
      <w:r>
        <w:rPr>
          <w:rFonts w:ascii="Arial" w:hAnsi="Arial" w:cs="Arial"/>
          <w:b/>
          <w:lang w:val="es-ES"/>
        </w:rPr>
        <w:t>21</w:t>
      </w:r>
      <w:r w:rsidR="006B17EB">
        <w:rPr>
          <w:rFonts w:ascii="Arial" w:hAnsi="Arial" w:cs="Arial"/>
          <w:b/>
          <w:lang w:val="es-ES"/>
        </w:rPr>
        <w:t xml:space="preserve"> PUNTOS</w:t>
      </w:r>
      <w:r>
        <w:rPr>
          <w:rFonts w:ascii="Arial" w:hAnsi="Arial" w:cs="Arial"/>
          <w:b/>
          <w:lang w:val="es-ES"/>
        </w:rPr>
        <w:t>, 3 por cada problema</w:t>
      </w:r>
      <w:r w:rsidR="006B17EB">
        <w:rPr>
          <w:rFonts w:ascii="Arial" w:hAnsi="Arial" w:cs="Arial"/>
          <w:b/>
          <w:lang w:val="es-ES"/>
        </w:rPr>
        <w:t>)</w:t>
      </w:r>
    </w:p>
    <w:p w:rsidR="00D82D9D" w:rsidRDefault="00D82D9D" w:rsidP="00D82D9D">
      <w:pPr>
        <w:spacing w:after="0" w:line="240" w:lineRule="auto"/>
        <w:rPr>
          <w:rFonts w:ascii="Arial" w:hAnsi="Arial" w:cs="Arial"/>
          <w:b/>
          <w:lang w:val="es-ES"/>
        </w:rPr>
      </w:pPr>
    </w:p>
    <w:p w:rsidR="00D82D9D" w:rsidRDefault="003647CD" w:rsidP="00D82D9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En la recta numérica, ¿qué números naturales se encuentran a dos unidades del 5? Representa en una recta numérica.</w:t>
      </w: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Señala algún número par n que cumpla la siguiente condición: 5 &lt; n &lt; 9. Representa en una recta numérica.</w:t>
      </w: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La señora Julia, que tiene una cuenta en el almacén de su barrio, en una semana compró verduras por $4 565 y $3 800 en artículos de aseo. Si abonó $6 000 el sábado, ¿Cuánto quedó en su cuenta?</w:t>
      </w: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¿Cuál es el sucesor del sucesor de 5? Representa en una recta numérica.</w:t>
      </w: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3647CD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47CD" w:rsidRDefault="003647CD" w:rsidP="003647C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 xml:space="preserve">La temperatura de un cierto líquido puesto al fuego sube 3º C por minuto. Si al comienzo tenía una temperatura de 18º C,  ¿Cuál sería su temperatura después de 4 minutos?, </w:t>
      </w:r>
      <w:r w:rsidR="007000F2">
        <w:rPr>
          <w:rFonts w:ascii="Arial" w:hAnsi="Arial" w:cs="Arial"/>
          <w:b/>
          <w:lang w:val="es-ES"/>
        </w:rPr>
        <w:t>¿y después  de 20 minutos?</w:t>
      </w: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Si al sucesor de un número se le restan dos unidades, ¿qué número se obtiene con respecto al número original?</w:t>
      </w: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Rodrigo debe $120 000, los que paga en cuotas de $15 000 mensuales. ¿Cuántos meses se demorará en pagar toda su deuda en el caso que no hayan intereses?</w:t>
      </w: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P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7000F2" w:rsidRPr="007000F2" w:rsidRDefault="007000F2" w:rsidP="007000F2">
      <w:pPr>
        <w:spacing w:after="0" w:line="240" w:lineRule="auto"/>
        <w:rPr>
          <w:rFonts w:ascii="Arial" w:hAnsi="Arial" w:cs="Arial"/>
          <w:b/>
          <w:lang w:val="es-ES"/>
        </w:rPr>
      </w:pPr>
    </w:p>
    <w:p w:rsidR="00670914" w:rsidRDefault="00C90E2D" w:rsidP="00670914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</w:p>
    <w:p w:rsidR="00EA135E" w:rsidRDefault="00EA135E" w:rsidP="00670914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sectPr w:rsidR="00EA135E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12" w:rsidRDefault="00D45312" w:rsidP="00CB2B0A">
      <w:pPr>
        <w:spacing w:after="0" w:line="240" w:lineRule="auto"/>
      </w:pPr>
      <w:r>
        <w:separator/>
      </w:r>
    </w:p>
  </w:endnote>
  <w:endnote w:type="continuationSeparator" w:id="0">
    <w:p w:rsidR="00D45312" w:rsidRDefault="00D4531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12" w:rsidRDefault="00D45312" w:rsidP="00CB2B0A">
      <w:pPr>
        <w:spacing w:after="0" w:line="240" w:lineRule="auto"/>
      </w:pPr>
      <w:r>
        <w:separator/>
      </w:r>
    </w:p>
  </w:footnote>
  <w:footnote w:type="continuationSeparator" w:id="0">
    <w:p w:rsidR="00D45312" w:rsidRDefault="00D4531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028BB">
      <w:rPr>
        <w:rFonts w:ascii="Century Gothic" w:hAnsi="Century Gothic"/>
        <w:noProof/>
        <w:sz w:val="18"/>
        <w:szCs w:val="18"/>
        <w:lang w:eastAsia="es-ES_tradnl"/>
      </w:rPr>
      <w:t>Matemàtica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2028BB">
      <w:rPr>
        <w:rFonts w:ascii="Century Gothic" w:hAnsi="Century Gothic"/>
        <w:noProof/>
        <w:sz w:val="18"/>
        <w:szCs w:val="18"/>
        <w:lang w:eastAsia="es-ES_tradnl"/>
      </w:rPr>
      <w:t xml:space="preserve"> Valeska Poblete V.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B28A3"/>
    <w:multiLevelType w:val="hybridMultilevel"/>
    <w:tmpl w:val="CFACA7DC"/>
    <w:lvl w:ilvl="0" w:tplc="671617D0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28" w:hanging="360"/>
      </w:pPr>
    </w:lvl>
    <w:lvl w:ilvl="2" w:tplc="0C0A001B" w:tentative="1">
      <w:start w:val="1"/>
      <w:numFmt w:val="lowerRoman"/>
      <w:lvlText w:val="%3."/>
      <w:lvlJc w:val="right"/>
      <w:pPr>
        <w:ind w:left="6048" w:hanging="180"/>
      </w:pPr>
    </w:lvl>
    <w:lvl w:ilvl="3" w:tplc="0C0A000F" w:tentative="1">
      <w:start w:val="1"/>
      <w:numFmt w:val="decimal"/>
      <w:lvlText w:val="%4."/>
      <w:lvlJc w:val="left"/>
      <w:pPr>
        <w:ind w:left="6768" w:hanging="360"/>
      </w:pPr>
    </w:lvl>
    <w:lvl w:ilvl="4" w:tplc="0C0A0019" w:tentative="1">
      <w:start w:val="1"/>
      <w:numFmt w:val="lowerLetter"/>
      <w:lvlText w:val="%5."/>
      <w:lvlJc w:val="left"/>
      <w:pPr>
        <w:ind w:left="7488" w:hanging="360"/>
      </w:pPr>
    </w:lvl>
    <w:lvl w:ilvl="5" w:tplc="0C0A001B" w:tentative="1">
      <w:start w:val="1"/>
      <w:numFmt w:val="lowerRoman"/>
      <w:lvlText w:val="%6."/>
      <w:lvlJc w:val="right"/>
      <w:pPr>
        <w:ind w:left="8208" w:hanging="180"/>
      </w:pPr>
    </w:lvl>
    <w:lvl w:ilvl="6" w:tplc="0C0A000F" w:tentative="1">
      <w:start w:val="1"/>
      <w:numFmt w:val="decimal"/>
      <w:lvlText w:val="%7."/>
      <w:lvlJc w:val="left"/>
      <w:pPr>
        <w:ind w:left="8928" w:hanging="360"/>
      </w:pPr>
    </w:lvl>
    <w:lvl w:ilvl="7" w:tplc="0C0A0019" w:tentative="1">
      <w:start w:val="1"/>
      <w:numFmt w:val="lowerLetter"/>
      <w:lvlText w:val="%8."/>
      <w:lvlJc w:val="left"/>
      <w:pPr>
        <w:ind w:left="9648" w:hanging="360"/>
      </w:pPr>
    </w:lvl>
    <w:lvl w:ilvl="8" w:tplc="0C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20FA4"/>
    <w:multiLevelType w:val="hybridMultilevel"/>
    <w:tmpl w:val="88583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F1E"/>
    <w:multiLevelType w:val="hybridMultilevel"/>
    <w:tmpl w:val="5D4820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47510"/>
    <w:multiLevelType w:val="hybridMultilevel"/>
    <w:tmpl w:val="AC48EE70"/>
    <w:lvl w:ilvl="0" w:tplc="F8847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626BCE"/>
    <w:multiLevelType w:val="hybridMultilevel"/>
    <w:tmpl w:val="601CA2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866E6"/>
    <w:multiLevelType w:val="hybridMultilevel"/>
    <w:tmpl w:val="5BE023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51696"/>
    <w:multiLevelType w:val="hybridMultilevel"/>
    <w:tmpl w:val="23C0DBB0"/>
    <w:lvl w:ilvl="0" w:tplc="36B42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938E1"/>
    <w:multiLevelType w:val="hybridMultilevel"/>
    <w:tmpl w:val="7004D5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0398A"/>
    <w:multiLevelType w:val="hybridMultilevel"/>
    <w:tmpl w:val="E56E6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17"/>
  </w:num>
  <w:num w:numId="7">
    <w:abstractNumId w:val="5"/>
  </w:num>
  <w:num w:numId="8">
    <w:abstractNumId w:val="1"/>
  </w:num>
  <w:num w:numId="9">
    <w:abstractNumId w:val="15"/>
  </w:num>
  <w:num w:numId="10">
    <w:abstractNumId w:val="1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47115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37A9"/>
    <w:rsid w:val="00183EE6"/>
    <w:rsid w:val="001A0766"/>
    <w:rsid w:val="001C3C4C"/>
    <w:rsid w:val="001C4BF9"/>
    <w:rsid w:val="001D08EB"/>
    <w:rsid w:val="001E6359"/>
    <w:rsid w:val="001F3CE3"/>
    <w:rsid w:val="002028BB"/>
    <w:rsid w:val="00202E87"/>
    <w:rsid w:val="00223C7A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647CD"/>
    <w:rsid w:val="00372889"/>
    <w:rsid w:val="00377A1A"/>
    <w:rsid w:val="003833EB"/>
    <w:rsid w:val="0038548A"/>
    <w:rsid w:val="00395BFB"/>
    <w:rsid w:val="003B0C43"/>
    <w:rsid w:val="003C0854"/>
    <w:rsid w:val="003C69BE"/>
    <w:rsid w:val="003D3976"/>
    <w:rsid w:val="003E24E9"/>
    <w:rsid w:val="003F18A7"/>
    <w:rsid w:val="003F6D2C"/>
    <w:rsid w:val="003F7D8E"/>
    <w:rsid w:val="00400F23"/>
    <w:rsid w:val="00421FE6"/>
    <w:rsid w:val="00423674"/>
    <w:rsid w:val="00480AD1"/>
    <w:rsid w:val="004A1590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6F8E"/>
    <w:rsid w:val="00632435"/>
    <w:rsid w:val="006422ED"/>
    <w:rsid w:val="00652B0B"/>
    <w:rsid w:val="00654AAA"/>
    <w:rsid w:val="00657DCE"/>
    <w:rsid w:val="0066734B"/>
    <w:rsid w:val="00670914"/>
    <w:rsid w:val="00672D98"/>
    <w:rsid w:val="00677345"/>
    <w:rsid w:val="00685F04"/>
    <w:rsid w:val="00691431"/>
    <w:rsid w:val="006A331C"/>
    <w:rsid w:val="006B17EB"/>
    <w:rsid w:val="006B5B69"/>
    <w:rsid w:val="006C33CE"/>
    <w:rsid w:val="006C40CD"/>
    <w:rsid w:val="006D52E4"/>
    <w:rsid w:val="006E3028"/>
    <w:rsid w:val="006F243E"/>
    <w:rsid w:val="007000F2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65EA"/>
    <w:rsid w:val="0077754E"/>
    <w:rsid w:val="0078494B"/>
    <w:rsid w:val="007B119E"/>
    <w:rsid w:val="007B238D"/>
    <w:rsid w:val="007B3E70"/>
    <w:rsid w:val="007C4E4F"/>
    <w:rsid w:val="007C5FB2"/>
    <w:rsid w:val="007E2274"/>
    <w:rsid w:val="007E569F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120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502F"/>
    <w:rsid w:val="009B6781"/>
    <w:rsid w:val="009B6ADB"/>
    <w:rsid w:val="009C2F84"/>
    <w:rsid w:val="009C46B8"/>
    <w:rsid w:val="009C7B25"/>
    <w:rsid w:val="009D2AEF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E764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BF5EF1"/>
    <w:rsid w:val="00C40983"/>
    <w:rsid w:val="00C459F9"/>
    <w:rsid w:val="00C61175"/>
    <w:rsid w:val="00C7280A"/>
    <w:rsid w:val="00C742EE"/>
    <w:rsid w:val="00C817B6"/>
    <w:rsid w:val="00C90E2D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45312"/>
    <w:rsid w:val="00D559EB"/>
    <w:rsid w:val="00D74359"/>
    <w:rsid w:val="00D7742E"/>
    <w:rsid w:val="00D778E3"/>
    <w:rsid w:val="00D82D9D"/>
    <w:rsid w:val="00D866DA"/>
    <w:rsid w:val="00D9616F"/>
    <w:rsid w:val="00DA4594"/>
    <w:rsid w:val="00DA7839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55001"/>
    <w:rsid w:val="00E7404F"/>
    <w:rsid w:val="00E762EA"/>
    <w:rsid w:val="00E906D8"/>
    <w:rsid w:val="00E956E1"/>
    <w:rsid w:val="00EA135E"/>
    <w:rsid w:val="00EB65FC"/>
    <w:rsid w:val="00EC27B3"/>
    <w:rsid w:val="00EC6B64"/>
    <w:rsid w:val="00ED1D75"/>
    <w:rsid w:val="00F02696"/>
    <w:rsid w:val="00F07E61"/>
    <w:rsid w:val="00F23248"/>
    <w:rsid w:val="00F4018C"/>
    <w:rsid w:val="00F51934"/>
    <w:rsid w:val="00F5200F"/>
    <w:rsid w:val="00F61BA5"/>
    <w:rsid w:val="00F73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D2A615-B2A1-41AE-8242-EFA95E43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95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9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6E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6E1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56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C67B-62A5-4696-B86C-FF6303D5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2020-03-20T00:51:00Z</dcterms:created>
  <dcterms:modified xsi:type="dcterms:W3CDTF">2020-03-20T00:51:00Z</dcterms:modified>
  <cp:category>UTP</cp:category>
  <cp:contentStatus>UTP</cp:contentStatus>
</cp:coreProperties>
</file>